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8D" w:rsidRPr="008866FE" w:rsidRDefault="00060A8D" w:rsidP="00060A8D">
      <w:pPr>
        <w:pStyle w:val="PlainText"/>
        <w:rPr>
          <w:rFonts w:ascii="Verdana" w:hAnsi="Verdana" w:cs="Calibri Light"/>
          <w:sz w:val="20"/>
          <w:szCs w:val="20"/>
          <w:lang w:val="ro-RO"/>
        </w:rPr>
      </w:pPr>
    </w:p>
    <w:p w:rsidR="00060A8D" w:rsidRPr="008866FE" w:rsidRDefault="00060A8D" w:rsidP="00060A8D">
      <w:pPr>
        <w:jc w:val="center"/>
        <w:rPr>
          <w:rFonts w:ascii="Calibri Light" w:hAnsi="Calibri Light" w:cs="Calibri Light"/>
          <w:b/>
          <w:iCs/>
          <w:sz w:val="24"/>
          <w:szCs w:val="24"/>
          <w:lang w:val="ro-RO"/>
        </w:rPr>
      </w:pPr>
      <w:r w:rsidRPr="008866FE">
        <w:rPr>
          <w:rFonts w:ascii="Calibri Light" w:hAnsi="Calibri Light" w:cs="Calibri Light"/>
          <w:b/>
          <w:iCs/>
          <w:sz w:val="24"/>
          <w:szCs w:val="24"/>
          <w:lang w:val="ro-RO"/>
        </w:rPr>
        <w:t>RUTE AFECTATE (FRECVENȚE SĂPTĂMÂNALE)</w:t>
      </w:r>
    </w:p>
    <w:p w:rsidR="00060A8D" w:rsidRPr="008866FE" w:rsidRDefault="00060A8D" w:rsidP="00060A8D">
      <w:pPr>
        <w:rPr>
          <w:rFonts w:ascii="Calibri Light" w:hAnsi="Calibri Light" w:cs="Calibri Light"/>
          <w:b/>
          <w:iCs/>
          <w:sz w:val="24"/>
          <w:szCs w:val="24"/>
          <w:lang w:val="ro-R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  <w:gridCol w:w="2070"/>
        <w:gridCol w:w="1890"/>
      </w:tblGrid>
      <w:tr w:rsidR="00060A8D" w:rsidRPr="008866FE" w:rsidTr="00D618F5">
        <w:trPr>
          <w:trHeight w:val="467"/>
        </w:trPr>
        <w:tc>
          <w:tcPr>
            <w:tcW w:w="2988" w:type="dxa"/>
            <w:shd w:val="clear" w:color="000000" w:fill="002060"/>
            <w:vAlign w:val="center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t>Rută</w:t>
            </w:r>
          </w:p>
        </w:tc>
        <w:tc>
          <w:tcPr>
            <w:tcW w:w="2160" w:type="dxa"/>
            <w:shd w:val="clear" w:color="000000" w:fill="002060"/>
            <w:vAlign w:val="center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t>Frecvență săptămânală</w:t>
            </w: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br/>
              <w:t>11-18 mar</w:t>
            </w:r>
          </w:p>
        </w:tc>
        <w:tc>
          <w:tcPr>
            <w:tcW w:w="2070" w:type="dxa"/>
            <w:shd w:val="clear" w:color="000000" w:fill="002060"/>
            <w:vAlign w:val="center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t>Frecvență săptămânală</w:t>
            </w: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br/>
              <w:t>18-25 mar</w:t>
            </w:r>
          </w:p>
        </w:tc>
        <w:tc>
          <w:tcPr>
            <w:tcW w:w="1890" w:type="dxa"/>
            <w:shd w:val="clear" w:color="000000" w:fill="002060"/>
            <w:vAlign w:val="center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t xml:space="preserve">Frecvență săptămânală </w:t>
            </w:r>
          </w:p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o-RO" w:eastAsia="en-GB"/>
              </w:rPr>
              <w:t>25 mar – 2 apr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Cluj-Napoca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Cluj-Napova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Cluj-Napoca - Bari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Cluj-Napoca -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Cluj-Napoca - Treviso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Craiova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Craiova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Craiova -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Iasi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Iasi - Treviso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11 la 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11 la 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11 la 4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6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6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Bari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10 la 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10 la 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10 la 3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Catania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Naples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Pisa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Treviso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6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6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11 la 4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Suceava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4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Suceava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0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Suceava -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Timișoara - Milano Bergamo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5 la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7 la 2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Timișoara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Timișoara - Bari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Timișoara -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Timișoara - Treviso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Iași - Bologna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București - Torino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3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 xml:space="preserve">Iași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-</w:t>
            </w: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 xml:space="preserve"> Roma Ciampino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  <w:tr w:rsidR="00060A8D" w:rsidRPr="008866FE" w:rsidTr="00D618F5">
        <w:trPr>
          <w:trHeight w:val="300"/>
        </w:trPr>
        <w:tc>
          <w:tcPr>
            <w:tcW w:w="2988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Iași - Catania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1/săptămână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1/săptămână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60A8D" w:rsidRPr="008866FE" w:rsidRDefault="00060A8D" w:rsidP="00D618F5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</w:pPr>
            <w:r w:rsidRPr="008866F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 w:eastAsia="en-GB"/>
              </w:rPr>
              <w:t>de la 2 la 1</w:t>
            </w:r>
          </w:p>
        </w:tc>
      </w:tr>
    </w:tbl>
    <w:p w:rsidR="00060A8D" w:rsidRPr="008866FE" w:rsidRDefault="00060A8D" w:rsidP="00060A8D">
      <w:pPr>
        <w:jc w:val="both"/>
        <w:rPr>
          <w:rFonts w:ascii="Verdana" w:hAnsi="Verdana" w:cs="Arial"/>
          <w:color w:val="000000"/>
          <w:sz w:val="20"/>
          <w:szCs w:val="20"/>
          <w:lang w:val="ro-RO"/>
        </w:rPr>
      </w:pPr>
    </w:p>
    <w:p w:rsidR="00B3616E" w:rsidRPr="00060A8D" w:rsidRDefault="00B3616E" w:rsidP="00060A8D">
      <w:bookmarkStart w:id="0" w:name="_GoBack"/>
      <w:bookmarkEnd w:id="0"/>
    </w:p>
    <w:sectPr w:rsidR="00B3616E" w:rsidRPr="0006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E"/>
    <w:rsid w:val="00060A8D"/>
    <w:rsid w:val="00A45702"/>
    <w:rsid w:val="00B3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AEFCE-99AD-4C80-98D1-08BB3A7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8D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0A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A8D"/>
    <w:rPr>
      <w:rFonts w:ascii="Consolas" w:hAnsi="Consolas" w:cs="Calibri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2020-02-28T08:23:00Z</dcterms:created>
  <dcterms:modified xsi:type="dcterms:W3CDTF">2020-02-28T08:42:00Z</dcterms:modified>
</cp:coreProperties>
</file>